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36" w:rsidRPr="00D93736" w:rsidRDefault="00D93736" w:rsidP="00D93736">
      <w:pPr>
        <w:spacing w:after="0"/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D93736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Информация</w:t>
      </w:r>
    </w:p>
    <w:p w:rsidR="00D93736" w:rsidRPr="00D93736" w:rsidRDefault="00D93736" w:rsidP="00D93736">
      <w:pPr>
        <w:spacing w:after="0"/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D93736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о первичном посещении кураторами и муниципальным координатором школ с низкими образовательными результатами</w:t>
      </w:r>
    </w:p>
    <w:p w:rsidR="00D93736" w:rsidRDefault="00D93736" w:rsidP="00D93736">
      <w:pPr>
        <w:spacing w:after="0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212A82" w:rsidRPr="00D93736" w:rsidRDefault="00D93736" w:rsidP="00D937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        </w:t>
      </w:r>
      <w:r w:rsidR="00212A82" w:rsidRPr="00D9373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 рамках реализации  федерального проекта «500+», в соответствии с муниципальной  «дорожной картой» </w:t>
      </w:r>
      <w:r w:rsidR="00212A82" w:rsidRPr="00D93736">
        <w:rPr>
          <w:rFonts w:ascii="Times New Roman" w:hAnsi="Times New Roman" w:cs="Times New Roman"/>
          <w:sz w:val="28"/>
          <w:szCs w:val="28"/>
        </w:rPr>
        <w:t>по реализации проекта «500+»  по оказанию адресной метод</w:t>
      </w:r>
      <w:r w:rsidR="00212A82" w:rsidRPr="00D93736">
        <w:rPr>
          <w:rFonts w:ascii="Times New Roman" w:hAnsi="Times New Roman" w:cs="Times New Roman"/>
          <w:sz w:val="28"/>
          <w:szCs w:val="28"/>
        </w:rPr>
        <w:t>и</w:t>
      </w:r>
      <w:r w:rsidR="00212A82" w:rsidRPr="00D93736">
        <w:rPr>
          <w:rFonts w:ascii="Times New Roman" w:hAnsi="Times New Roman" w:cs="Times New Roman"/>
          <w:sz w:val="28"/>
          <w:szCs w:val="28"/>
        </w:rPr>
        <w:t>ческой помощи школам с низкими образовательными результатами (ШНОР) в 2021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A82" w:rsidRPr="00D9373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было организовано  первичное посещение школ кураторами и муниципальным координатором  проекта </w:t>
      </w:r>
      <w:proofErr w:type="spellStart"/>
      <w:r w:rsidR="00212A82" w:rsidRPr="00D9373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Эскендеровой</w:t>
      </w:r>
      <w:proofErr w:type="spellEnd"/>
      <w:r w:rsidR="00212A82" w:rsidRPr="00D9373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С. И.</w:t>
      </w:r>
    </w:p>
    <w:p w:rsidR="00212A82" w:rsidRPr="00D93736" w:rsidRDefault="00D93736" w:rsidP="00D9373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        </w:t>
      </w:r>
      <w:r w:rsidR="00212A82" w:rsidRPr="00D9373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В ходе первого посещения кураторы </w:t>
      </w:r>
      <w:r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совместно с администрацией школ</w:t>
      </w:r>
      <w:r w:rsidR="00212A82" w:rsidRPr="00D93736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проанализировали</w:t>
      </w:r>
      <w:r w:rsidR="00212A82"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рисковые профили</w:t>
      </w:r>
      <w:r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школы, провели</w:t>
      </w:r>
      <w:r w:rsidR="00212A82"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</w:t>
      </w:r>
      <w:r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амодиагностику, определили</w:t>
      </w:r>
      <w:r w:rsidR="00212A82"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риски</w:t>
      </w:r>
      <w:r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212A82"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актуальные для школы. </w:t>
      </w:r>
    </w:p>
    <w:p w:rsidR="00212A82" w:rsidRPr="00D93736" w:rsidRDefault="00D93736" w:rsidP="00D9373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</w:t>
      </w:r>
      <w:r w:rsidR="00212A82"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каждому направлению рискового профиля школой и кураторами  намечены разработка программ (дорожная карта), которые позволят перевести школу в эффективный режим работы.</w:t>
      </w:r>
    </w:p>
    <w:p w:rsidR="00212A82" w:rsidRDefault="00D93736" w:rsidP="00D93736">
      <w:pPr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D937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Кураторами и администрацией школ с низкими образовательными результатами (ШНОР) составлена  «дорожная карта» по повышению качества образования и обеспечения адресной методической помощи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.</w:t>
      </w:r>
    </w:p>
    <w:p w:rsidR="00D93736" w:rsidRPr="00212A82" w:rsidRDefault="00D93736">
      <w:pPr>
        <w:rPr>
          <w:sz w:val="28"/>
          <w:szCs w:val="28"/>
        </w:rPr>
      </w:pPr>
    </w:p>
    <w:sectPr w:rsidR="00D93736" w:rsidRPr="0021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2A82"/>
    <w:rsid w:val="00212A82"/>
    <w:rsid w:val="00D93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2021-06-16T10:21:00Z</dcterms:created>
  <dcterms:modified xsi:type="dcterms:W3CDTF">2021-06-16T10:40:00Z</dcterms:modified>
</cp:coreProperties>
</file>